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894D4D" w14:textId="77777777" w:rsidR="00764F99" w:rsidRPr="00764F99" w:rsidRDefault="00764F99" w:rsidP="00764F99">
      <w:pPr>
        <w:spacing w:after="0" w:line="240" w:lineRule="auto"/>
        <w:outlineLvl w:val="2"/>
        <w:rPr>
          <w:rFonts w:ascii="Candara" w:eastAsia="Times New Roman" w:hAnsi="Candara" w:cs="Times New Roman"/>
          <w:b/>
          <w:bCs/>
          <w:sz w:val="28"/>
          <w:szCs w:val="28"/>
          <w:lang w:eastAsia="it-IT"/>
        </w:rPr>
      </w:pPr>
      <w:r w:rsidRPr="00764F99">
        <w:rPr>
          <w:rFonts w:ascii="Candara" w:eastAsia="Times New Roman" w:hAnsi="Candara" w:cs="Times New Roman"/>
          <w:b/>
          <w:bCs/>
          <w:sz w:val="28"/>
          <w:szCs w:val="28"/>
          <w:lang w:eastAsia="it-IT"/>
        </w:rPr>
        <w:t>STEFANO MIGLIORINI</w:t>
      </w:r>
    </w:p>
    <w:p w14:paraId="307BF2C8" w14:textId="6267614E" w:rsidR="00764F99" w:rsidRPr="00764F99" w:rsidRDefault="00764F99" w:rsidP="00764F99">
      <w:pPr>
        <w:spacing w:after="0" w:line="240" w:lineRule="auto"/>
        <w:outlineLvl w:val="2"/>
        <w:rPr>
          <w:rFonts w:ascii="Candara" w:eastAsia="Times New Roman" w:hAnsi="Candara" w:cs="Times New Roman"/>
          <w:b/>
          <w:bCs/>
          <w:sz w:val="28"/>
          <w:szCs w:val="28"/>
          <w:lang w:eastAsia="it-IT"/>
        </w:rPr>
      </w:pPr>
      <w:r w:rsidRPr="00764F99">
        <w:rPr>
          <w:rFonts w:ascii="Candara" w:eastAsia="Times New Roman" w:hAnsi="Candara" w:cs="Times New Roman"/>
          <w:b/>
          <w:bCs/>
          <w:sz w:val="28"/>
          <w:szCs w:val="28"/>
          <w:lang w:eastAsia="it-IT"/>
        </w:rPr>
        <w:t>LA VOCE STRATEGICA DELLA CAFFETTIERA ITALIANA</w:t>
      </w:r>
    </w:p>
    <w:p w14:paraId="21BB81DB" w14:textId="77777777" w:rsidR="00764F99" w:rsidRDefault="00764F99" w:rsidP="00764F99">
      <w:pPr>
        <w:spacing w:after="0" w:line="240" w:lineRule="auto"/>
        <w:rPr>
          <w:rFonts w:ascii="Candara" w:eastAsia="Times New Roman" w:hAnsi="Candara" w:cs="Times New Roman"/>
          <w:sz w:val="24"/>
          <w:szCs w:val="24"/>
          <w:lang w:eastAsia="it-IT"/>
        </w:rPr>
      </w:pPr>
    </w:p>
    <w:p w14:paraId="6957A72C" w14:textId="77777777" w:rsidR="00764F99" w:rsidRDefault="00764F99" w:rsidP="00764F99">
      <w:pPr>
        <w:spacing w:after="0" w:line="240" w:lineRule="auto"/>
        <w:jc w:val="both"/>
        <w:rPr>
          <w:rFonts w:ascii="Candara" w:eastAsia="Times New Roman" w:hAnsi="Candara" w:cs="Times New Roman"/>
          <w:sz w:val="24"/>
          <w:szCs w:val="24"/>
          <w:lang w:eastAsia="it-IT"/>
        </w:rPr>
      </w:pPr>
      <w:r w:rsidRPr="00764F99">
        <w:rPr>
          <w:rFonts w:ascii="Candara" w:eastAsia="Times New Roman" w:hAnsi="Candara" w:cs="Times New Roman"/>
          <w:b/>
          <w:sz w:val="24"/>
          <w:szCs w:val="24"/>
          <w:lang w:eastAsia="it-IT"/>
        </w:rPr>
        <w:t xml:space="preserve">Il dottor </w:t>
      </w:r>
      <w:r w:rsidRPr="00764F99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 xml:space="preserve">Stefano </w:t>
      </w:r>
      <w:proofErr w:type="spellStart"/>
      <w:r w:rsidRPr="00764F99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Migliorini</w:t>
      </w:r>
      <w:proofErr w:type="spellEnd"/>
      <w:r w:rsidRPr="00764F99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è </w:t>
      </w:r>
      <w:r w:rsidRPr="00764F99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 xml:space="preserve">membro del Consiglio di Amministrazione del </w:t>
      </w:r>
      <w:r w:rsidRPr="00764F99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GRUPPO BIALETTI</w:t>
      </w:r>
      <w:r w:rsidRPr="00764F99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</w:t>
      </w:r>
      <w:r w:rsidRPr="00764F99">
        <w:rPr>
          <w:rFonts w:ascii="Candara" w:eastAsia="Times New Roman" w:hAnsi="Candara" w:cs="Times New Roman"/>
          <w:sz w:val="24"/>
          <w:szCs w:val="24"/>
          <w:lang w:eastAsia="it-IT"/>
        </w:rPr>
        <w:t xml:space="preserve">e figura di primo piano nel </w:t>
      </w:r>
      <w:r w:rsidRPr="00764F99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 xml:space="preserve">GRUPPO </w:t>
      </w:r>
      <w:r w:rsidRPr="00764F99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NUO</w:t>
      </w:r>
      <w:r w:rsidRPr="00764F99">
        <w:rPr>
          <w:rFonts w:ascii="Candara" w:eastAsia="Times New Roman" w:hAnsi="Candara" w:cs="Times New Roman"/>
          <w:sz w:val="24"/>
          <w:szCs w:val="24"/>
          <w:lang w:eastAsia="it-IT"/>
        </w:rPr>
        <w:t xml:space="preserve">, holding industriale che controlla marchi storici del </w:t>
      </w:r>
      <w:r w:rsidRPr="00764F99">
        <w:rPr>
          <w:rFonts w:ascii="Candara" w:eastAsia="Times New Roman" w:hAnsi="Candara" w:cs="Times New Roman"/>
          <w:b/>
          <w:sz w:val="24"/>
          <w:szCs w:val="24"/>
          <w:lang w:eastAsia="it-IT"/>
        </w:rPr>
        <w:t xml:space="preserve">made in </w:t>
      </w:r>
      <w:proofErr w:type="spellStart"/>
      <w:r w:rsidRPr="00764F99">
        <w:rPr>
          <w:rFonts w:ascii="Candara" w:eastAsia="Times New Roman" w:hAnsi="Candara" w:cs="Times New Roman"/>
          <w:b/>
          <w:sz w:val="24"/>
          <w:szCs w:val="24"/>
          <w:lang w:eastAsia="it-IT"/>
        </w:rPr>
        <w:t>Italy</w:t>
      </w:r>
      <w:proofErr w:type="spellEnd"/>
      <w:r w:rsidRPr="00764F99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nel settore della casa e del caffè. </w:t>
      </w:r>
    </w:p>
    <w:p w14:paraId="5C66F68F" w14:textId="77777777" w:rsidR="00764F99" w:rsidRDefault="00764F99" w:rsidP="00764F99">
      <w:pPr>
        <w:spacing w:after="0" w:line="240" w:lineRule="auto"/>
        <w:jc w:val="both"/>
        <w:rPr>
          <w:rFonts w:ascii="Candara" w:eastAsia="Times New Roman" w:hAnsi="Candara" w:cs="Times New Roman"/>
          <w:sz w:val="24"/>
          <w:szCs w:val="24"/>
          <w:lang w:eastAsia="it-IT"/>
        </w:rPr>
      </w:pPr>
      <w:r w:rsidRPr="00764F99">
        <w:rPr>
          <w:rFonts w:ascii="Candara" w:eastAsia="Times New Roman" w:hAnsi="Candara" w:cs="Times New Roman"/>
          <w:sz w:val="24"/>
          <w:szCs w:val="24"/>
          <w:lang w:eastAsia="it-IT"/>
        </w:rPr>
        <w:t xml:space="preserve">Con una solida esperienza in </w:t>
      </w:r>
      <w:r w:rsidRPr="00764F99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management strategico e sviluppo internazionale</w:t>
      </w:r>
      <w:r w:rsidRPr="00764F99">
        <w:rPr>
          <w:rFonts w:ascii="Candara" w:eastAsia="Times New Roman" w:hAnsi="Candara" w:cs="Times New Roman"/>
          <w:sz w:val="24"/>
          <w:szCs w:val="24"/>
          <w:lang w:eastAsia="it-IT"/>
        </w:rPr>
        <w:t xml:space="preserve">, </w:t>
      </w:r>
      <w:proofErr w:type="spellStart"/>
      <w:r w:rsidRPr="00764F99">
        <w:rPr>
          <w:rFonts w:ascii="Candara" w:eastAsia="Times New Roman" w:hAnsi="Candara" w:cs="Times New Roman"/>
          <w:b/>
          <w:sz w:val="24"/>
          <w:szCs w:val="24"/>
          <w:lang w:eastAsia="it-IT"/>
        </w:rPr>
        <w:t>Migliorini</w:t>
      </w:r>
      <w:proofErr w:type="spellEnd"/>
      <w:r w:rsidRPr="00764F99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contribuisce al rilancio e alla crescita globale di </w:t>
      </w:r>
      <w:r w:rsidRPr="00764F99">
        <w:rPr>
          <w:rFonts w:ascii="Candara" w:eastAsia="Times New Roman" w:hAnsi="Candara" w:cs="Times New Roman"/>
          <w:b/>
          <w:sz w:val="24"/>
          <w:szCs w:val="24"/>
          <w:lang w:eastAsia="it-IT"/>
        </w:rPr>
        <w:t>Bialetti</w:t>
      </w:r>
      <w:r w:rsidRPr="00764F99">
        <w:rPr>
          <w:rFonts w:ascii="Candara" w:eastAsia="Times New Roman" w:hAnsi="Candara" w:cs="Times New Roman"/>
          <w:sz w:val="24"/>
          <w:szCs w:val="24"/>
          <w:lang w:eastAsia="it-IT"/>
        </w:rPr>
        <w:t>, portando una visione orientata all’</w:t>
      </w:r>
      <w:r w:rsidRPr="00764F99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innovazione, alla sostenibilità e alla valorizzazione del design italiano</w:t>
      </w:r>
      <w:r w:rsidRPr="00764F99">
        <w:rPr>
          <w:rFonts w:ascii="Candara" w:eastAsia="Times New Roman" w:hAnsi="Candara" w:cs="Times New Roman"/>
          <w:sz w:val="24"/>
          <w:szCs w:val="24"/>
          <w:lang w:eastAsia="it-IT"/>
        </w:rPr>
        <w:t>.</w:t>
      </w:r>
    </w:p>
    <w:p w14:paraId="0B24BDD2" w14:textId="77777777" w:rsidR="00764F99" w:rsidRDefault="00764F99" w:rsidP="00764F99">
      <w:pPr>
        <w:spacing w:after="0" w:line="240" w:lineRule="auto"/>
        <w:jc w:val="both"/>
        <w:rPr>
          <w:rFonts w:ascii="Candara" w:eastAsia="Times New Roman" w:hAnsi="Candara" w:cs="Times New Roman"/>
          <w:sz w:val="24"/>
          <w:szCs w:val="24"/>
          <w:lang w:eastAsia="it-IT"/>
        </w:rPr>
      </w:pPr>
      <w:r w:rsidRPr="00764F99">
        <w:rPr>
          <w:rFonts w:ascii="Candara" w:eastAsia="Times New Roman" w:hAnsi="Candara" w:cs="Times New Roman"/>
          <w:b/>
          <w:sz w:val="24"/>
          <w:szCs w:val="24"/>
          <w:lang w:eastAsia="it-IT"/>
        </w:rPr>
        <w:t>Sotto la guida del Gruppo NUO</w:t>
      </w:r>
      <w:r w:rsidRPr="00764F99">
        <w:rPr>
          <w:rFonts w:ascii="Candara" w:eastAsia="Times New Roman" w:hAnsi="Candara" w:cs="Times New Roman"/>
          <w:sz w:val="24"/>
          <w:szCs w:val="24"/>
          <w:lang w:eastAsia="it-IT"/>
        </w:rPr>
        <w:t xml:space="preserve">, </w:t>
      </w:r>
      <w:r w:rsidRPr="00764F99">
        <w:rPr>
          <w:rFonts w:ascii="Candara" w:eastAsia="Times New Roman" w:hAnsi="Candara" w:cs="Times New Roman"/>
          <w:b/>
          <w:sz w:val="24"/>
          <w:szCs w:val="24"/>
          <w:lang w:eastAsia="it-IT"/>
        </w:rPr>
        <w:t>Bialetti</w:t>
      </w:r>
      <w:r w:rsidRPr="00764F99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sta affrontando una fase di </w:t>
      </w:r>
      <w:r w:rsidRPr="00764F99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riposizionamento competitivo</w:t>
      </w:r>
      <w:r w:rsidRPr="00764F99">
        <w:rPr>
          <w:rFonts w:ascii="Candara" w:eastAsia="Times New Roman" w:hAnsi="Candara" w:cs="Times New Roman"/>
          <w:sz w:val="24"/>
          <w:szCs w:val="24"/>
          <w:lang w:eastAsia="it-IT"/>
        </w:rPr>
        <w:t xml:space="preserve">, </w:t>
      </w:r>
      <w:r w:rsidRPr="00764F99">
        <w:rPr>
          <w:rFonts w:ascii="Candara" w:eastAsia="Times New Roman" w:hAnsi="Candara" w:cs="Times New Roman"/>
          <w:b/>
          <w:sz w:val="24"/>
          <w:szCs w:val="24"/>
          <w:lang w:eastAsia="it-IT"/>
        </w:rPr>
        <w:t>puntando su tecnologie più sostenibili e su un rafforzamento della propria presenza nei mercati esteri.</w:t>
      </w:r>
      <w:r w:rsidRPr="00764F99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</w:t>
      </w:r>
      <w:proofErr w:type="spellStart"/>
      <w:r w:rsidRPr="00764F99">
        <w:rPr>
          <w:rFonts w:ascii="Candara" w:eastAsia="Times New Roman" w:hAnsi="Candara" w:cs="Times New Roman"/>
          <w:b/>
          <w:sz w:val="24"/>
          <w:szCs w:val="24"/>
          <w:lang w:eastAsia="it-IT"/>
        </w:rPr>
        <w:t>Migliorini</w:t>
      </w:r>
      <w:proofErr w:type="spellEnd"/>
      <w:r w:rsidRPr="00764F99">
        <w:rPr>
          <w:rFonts w:ascii="Candara" w:eastAsia="Times New Roman" w:hAnsi="Candara" w:cs="Times New Roman"/>
          <w:sz w:val="24"/>
          <w:szCs w:val="24"/>
          <w:lang w:eastAsia="it-IT"/>
        </w:rPr>
        <w:t xml:space="preserve">, da sempre attento alle dinamiche tra </w:t>
      </w:r>
      <w:r w:rsidRPr="00764F99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industria, cultura e consumo</w:t>
      </w:r>
      <w:r w:rsidRPr="00764F99">
        <w:rPr>
          <w:rFonts w:ascii="Candara" w:eastAsia="Times New Roman" w:hAnsi="Candara" w:cs="Times New Roman"/>
          <w:sz w:val="24"/>
          <w:szCs w:val="24"/>
          <w:lang w:eastAsia="it-IT"/>
        </w:rPr>
        <w:t>, rappresenta una delle voci più lucide di q</w:t>
      </w:r>
      <w:bookmarkStart w:id="0" w:name="_GoBack"/>
      <w:bookmarkEnd w:id="0"/>
      <w:r w:rsidRPr="00764F99">
        <w:rPr>
          <w:rFonts w:ascii="Candara" w:eastAsia="Times New Roman" w:hAnsi="Candara" w:cs="Times New Roman"/>
          <w:sz w:val="24"/>
          <w:szCs w:val="24"/>
          <w:lang w:eastAsia="it-IT"/>
        </w:rPr>
        <w:t xml:space="preserve">uesta nuova strategia, </w:t>
      </w:r>
      <w:r w:rsidRPr="00764F99">
        <w:rPr>
          <w:rFonts w:ascii="Candara" w:eastAsia="Times New Roman" w:hAnsi="Candara" w:cs="Times New Roman"/>
          <w:b/>
          <w:sz w:val="24"/>
          <w:szCs w:val="24"/>
          <w:lang w:eastAsia="it-IT"/>
        </w:rPr>
        <w:t>capace di unire</w:t>
      </w:r>
      <w:r w:rsidRPr="00764F99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</w:t>
      </w:r>
      <w:r w:rsidRPr="00764F99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tradizione manifatturiera e trasformazione digitale</w:t>
      </w:r>
      <w:r w:rsidRPr="00764F99">
        <w:rPr>
          <w:rFonts w:ascii="Candara" w:eastAsia="Times New Roman" w:hAnsi="Candara" w:cs="Times New Roman"/>
          <w:sz w:val="24"/>
          <w:szCs w:val="24"/>
          <w:lang w:eastAsia="it-IT"/>
        </w:rPr>
        <w:t>.</w:t>
      </w:r>
    </w:p>
    <w:p w14:paraId="1E1DB05C" w14:textId="1B92D4B1" w:rsidR="00764F99" w:rsidRPr="00764F99" w:rsidRDefault="00764F99" w:rsidP="00764F99">
      <w:pPr>
        <w:spacing w:after="0" w:line="240" w:lineRule="auto"/>
        <w:jc w:val="both"/>
        <w:rPr>
          <w:rFonts w:ascii="Candara" w:eastAsia="Times New Roman" w:hAnsi="Candara" w:cs="Times New Roman"/>
          <w:sz w:val="24"/>
          <w:szCs w:val="24"/>
          <w:lang w:eastAsia="it-IT"/>
        </w:rPr>
      </w:pPr>
      <w:r w:rsidRPr="00764F99">
        <w:rPr>
          <w:rFonts w:ascii="Candara" w:eastAsia="Times New Roman" w:hAnsi="Candara" w:cs="Times New Roman"/>
          <w:b/>
          <w:sz w:val="24"/>
          <w:szCs w:val="24"/>
          <w:lang w:eastAsia="it-IT"/>
        </w:rPr>
        <w:t>Con il suo approccio pragmatico e visione internazionale</w:t>
      </w:r>
      <w:r w:rsidRPr="00764F99">
        <w:rPr>
          <w:rFonts w:ascii="Candara" w:eastAsia="Times New Roman" w:hAnsi="Candara" w:cs="Times New Roman"/>
          <w:sz w:val="24"/>
          <w:szCs w:val="24"/>
          <w:lang w:eastAsia="it-IT"/>
        </w:rPr>
        <w:t xml:space="preserve">, contribuisce a consolidare il ruolo di </w:t>
      </w:r>
      <w:r w:rsidRPr="00764F99">
        <w:rPr>
          <w:rFonts w:ascii="Candara" w:eastAsia="Times New Roman" w:hAnsi="Candara" w:cs="Times New Roman"/>
          <w:b/>
          <w:sz w:val="24"/>
          <w:szCs w:val="24"/>
          <w:lang w:eastAsia="it-IT"/>
        </w:rPr>
        <w:t>Bialetti</w:t>
      </w:r>
      <w:r w:rsidRPr="00764F99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come </w:t>
      </w:r>
      <w:r w:rsidRPr="00764F99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ambasciatore dello stile e dell’ingegno italiano nel mondo</w:t>
      </w:r>
      <w:r w:rsidRPr="00764F99">
        <w:rPr>
          <w:rFonts w:ascii="Candara" w:eastAsia="Times New Roman" w:hAnsi="Candara" w:cs="Times New Roman"/>
          <w:sz w:val="24"/>
          <w:szCs w:val="24"/>
          <w:lang w:eastAsia="it-IT"/>
        </w:rPr>
        <w:t>, simbolo di una filiera che continua a reinventarsi senza perdere autenticità.</w:t>
      </w:r>
    </w:p>
    <w:p w14:paraId="666899F6" w14:textId="24CF4127" w:rsidR="000B7179" w:rsidRPr="00891BD8" w:rsidRDefault="000B7179" w:rsidP="00891BD8">
      <w:pPr>
        <w:pStyle w:val="NormaleWeb"/>
        <w:spacing w:before="0" w:beforeAutospacing="0" w:after="0" w:afterAutospacing="0"/>
        <w:jc w:val="both"/>
        <w:rPr>
          <w:rFonts w:ascii="Candara" w:hAnsi="Candara"/>
        </w:rPr>
      </w:pPr>
    </w:p>
    <w:sectPr w:rsidR="000B7179" w:rsidRPr="00891BD8" w:rsidSect="00B55B14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9C4E5C" w14:textId="77777777" w:rsidR="005B68C7" w:rsidRDefault="005B68C7" w:rsidP="00A3766D">
      <w:pPr>
        <w:spacing w:after="0" w:line="240" w:lineRule="auto"/>
      </w:pPr>
      <w:r>
        <w:separator/>
      </w:r>
    </w:p>
  </w:endnote>
  <w:endnote w:type="continuationSeparator" w:id="0">
    <w:p w14:paraId="1472CC6A" w14:textId="77777777" w:rsidR="005B68C7" w:rsidRDefault="005B68C7" w:rsidP="00A37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2992785"/>
      <w:docPartObj>
        <w:docPartGallery w:val="Page Numbers (Bottom of Page)"/>
        <w:docPartUnique/>
      </w:docPartObj>
    </w:sdtPr>
    <w:sdtEndPr/>
    <w:sdtContent>
      <w:p w14:paraId="2233BC2B" w14:textId="1A326F25" w:rsidR="00C43156" w:rsidRDefault="00C4315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4F99">
          <w:rPr>
            <w:noProof/>
          </w:rPr>
          <w:t>1</w:t>
        </w:r>
        <w:r>
          <w:fldChar w:fldCharType="end"/>
        </w:r>
      </w:p>
    </w:sdtContent>
  </w:sdt>
  <w:p w14:paraId="239CD78E" w14:textId="6CB2A501" w:rsidR="0059396F" w:rsidRPr="005C0AB0" w:rsidRDefault="0059396F" w:rsidP="0059396F">
    <w:pPr>
      <w:pStyle w:val="Pidipagina"/>
      <w:jc w:val="center"/>
      <w:rPr>
        <w:rFonts w:ascii="Arial Narrow" w:hAnsi="Arial Narrow" w:cstheme="minorHAnsi"/>
        <w:color w:val="000000" w:themeColor="text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94708F" w14:textId="77777777" w:rsidR="005B68C7" w:rsidRDefault="005B68C7" w:rsidP="00A3766D">
      <w:pPr>
        <w:spacing w:after="0" w:line="240" w:lineRule="auto"/>
      </w:pPr>
      <w:r>
        <w:separator/>
      </w:r>
    </w:p>
  </w:footnote>
  <w:footnote w:type="continuationSeparator" w:id="0">
    <w:p w14:paraId="0AB4CBE8" w14:textId="77777777" w:rsidR="005B68C7" w:rsidRDefault="005B68C7" w:rsidP="00A376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3B24BD"/>
    <w:multiLevelType w:val="multilevel"/>
    <w:tmpl w:val="4718D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DA7548"/>
    <w:multiLevelType w:val="multilevel"/>
    <w:tmpl w:val="32AA1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8F27C7"/>
    <w:multiLevelType w:val="multilevel"/>
    <w:tmpl w:val="7F7A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A74A66"/>
    <w:multiLevelType w:val="multilevel"/>
    <w:tmpl w:val="BE4C1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BB26E6"/>
    <w:multiLevelType w:val="multilevel"/>
    <w:tmpl w:val="F544E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8F755F"/>
    <w:multiLevelType w:val="multilevel"/>
    <w:tmpl w:val="3D766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98519A"/>
    <w:multiLevelType w:val="multilevel"/>
    <w:tmpl w:val="7868C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2C2918"/>
    <w:multiLevelType w:val="hybridMultilevel"/>
    <w:tmpl w:val="571890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2B575B"/>
    <w:multiLevelType w:val="hybridMultilevel"/>
    <w:tmpl w:val="D976FBB6"/>
    <w:lvl w:ilvl="0" w:tplc="74F6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5"/>
  </w:num>
  <w:num w:numId="5">
    <w:abstractNumId w:val="8"/>
  </w:num>
  <w:num w:numId="6">
    <w:abstractNumId w:val="4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C69"/>
    <w:rsid w:val="0001678F"/>
    <w:rsid w:val="00063F4C"/>
    <w:rsid w:val="000B7179"/>
    <w:rsid w:val="000C3F0D"/>
    <w:rsid w:val="000E4F64"/>
    <w:rsid w:val="00127F4E"/>
    <w:rsid w:val="00142241"/>
    <w:rsid w:val="00177B3F"/>
    <w:rsid w:val="001972C4"/>
    <w:rsid w:val="001C20D8"/>
    <w:rsid w:val="001D3ED8"/>
    <w:rsid w:val="001E2E1A"/>
    <w:rsid w:val="00224CCA"/>
    <w:rsid w:val="00235B3F"/>
    <w:rsid w:val="002D7895"/>
    <w:rsid w:val="002E5E06"/>
    <w:rsid w:val="002F4400"/>
    <w:rsid w:val="00316B47"/>
    <w:rsid w:val="0032243D"/>
    <w:rsid w:val="00345AA4"/>
    <w:rsid w:val="003B12E3"/>
    <w:rsid w:val="003D0849"/>
    <w:rsid w:val="00434CEA"/>
    <w:rsid w:val="004579F9"/>
    <w:rsid w:val="004C489F"/>
    <w:rsid w:val="004C5C69"/>
    <w:rsid w:val="004C78A1"/>
    <w:rsid w:val="0054353A"/>
    <w:rsid w:val="0059396F"/>
    <w:rsid w:val="005B68C7"/>
    <w:rsid w:val="005C0AB0"/>
    <w:rsid w:val="005C510E"/>
    <w:rsid w:val="005F6698"/>
    <w:rsid w:val="006019F7"/>
    <w:rsid w:val="0062641D"/>
    <w:rsid w:val="006369E8"/>
    <w:rsid w:val="0064572A"/>
    <w:rsid w:val="00650A13"/>
    <w:rsid w:val="006540A9"/>
    <w:rsid w:val="006B3856"/>
    <w:rsid w:val="006D3742"/>
    <w:rsid w:val="006D4BF9"/>
    <w:rsid w:val="006E3836"/>
    <w:rsid w:val="006E77CD"/>
    <w:rsid w:val="006F67F0"/>
    <w:rsid w:val="00700061"/>
    <w:rsid w:val="00732B0B"/>
    <w:rsid w:val="007479A2"/>
    <w:rsid w:val="00750E34"/>
    <w:rsid w:val="00753830"/>
    <w:rsid w:val="00764F99"/>
    <w:rsid w:val="007A1097"/>
    <w:rsid w:val="007A23E8"/>
    <w:rsid w:val="007C1C5D"/>
    <w:rsid w:val="00891BD8"/>
    <w:rsid w:val="008D306A"/>
    <w:rsid w:val="008D4ECF"/>
    <w:rsid w:val="008E333E"/>
    <w:rsid w:val="008E71D8"/>
    <w:rsid w:val="0090429D"/>
    <w:rsid w:val="00905A18"/>
    <w:rsid w:val="00973729"/>
    <w:rsid w:val="009A4AC6"/>
    <w:rsid w:val="00A11035"/>
    <w:rsid w:val="00A12302"/>
    <w:rsid w:val="00A16D63"/>
    <w:rsid w:val="00A17F34"/>
    <w:rsid w:val="00A255A7"/>
    <w:rsid w:val="00A3766D"/>
    <w:rsid w:val="00AB6B1D"/>
    <w:rsid w:val="00AD0F47"/>
    <w:rsid w:val="00B07879"/>
    <w:rsid w:val="00B55B14"/>
    <w:rsid w:val="00B97B6D"/>
    <w:rsid w:val="00BE663E"/>
    <w:rsid w:val="00C1672B"/>
    <w:rsid w:val="00C43156"/>
    <w:rsid w:val="00CA3163"/>
    <w:rsid w:val="00CB44DB"/>
    <w:rsid w:val="00D36025"/>
    <w:rsid w:val="00D402FE"/>
    <w:rsid w:val="00DB037E"/>
    <w:rsid w:val="00DC5907"/>
    <w:rsid w:val="00E05921"/>
    <w:rsid w:val="00E06370"/>
    <w:rsid w:val="00E23764"/>
    <w:rsid w:val="00E41360"/>
    <w:rsid w:val="00EA2F8E"/>
    <w:rsid w:val="00ED4D47"/>
    <w:rsid w:val="00F310C8"/>
    <w:rsid w:val="00F35E91"/>
    <w:rsid w:val="00F65AAC"/>
    <w:rsid w:val="00F65D04"/>
    <w:rsid w:val="00F70B80"/>
    <w:rsid w:val="00FA0CCE"/>
    <w:rsid w:val="00FB622A"/>
    <w:rsid w:val="00FC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715524"/>
  <w15:chartTrackingRefBased/>
  <w15:docId w15:val="{B1218165-6D7D-4FB0-9AD2-10433BBEE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E663E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CA3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D3742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19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19F7"/>
    <w:rPr>
      <w:rFonts w:ascii="Segoe UI" w:hAnsi="Segoe UI" w:cs="Segoe UI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4579F9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A376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766D"/>
  </w:style>
  <w:style w:type="paragraph" w:styleId="Pidipagina">
    <w:name w:val="footer"/>
    <w:basedOn w:val="Normale"/>
    <w:link w:val="PidipaginaCarattere"/>
    <w:uiPriority w:val="99"/>
    <w:unhideWhenUsed/>
    <w:rsid w:val="00A376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766D"/>
  </w:style>
  <w:style w:type="character" w:customStyle="1" w:styleId="ms-1">
    <w:name w:val="ms-1"/>
    <w:basedOn w:val="Carpredefinitoparagrafo"/>
    <w:rsid w:val="008D306A"/>
  </w:style>
  <w:style w:type="character" w:customStyle="1" w:styleId="max-w-15ch">
    <w:name w:val="max-w-[15ch]"/>
    <w:basedOn w:val="Carpredefinitoparagrafo"/>
    <w:rsid w:val="008D306A"/>
  </w:style>
  <w:style w:type="character" w:customStyle="1" w:styleId="-me-1">
    <w:name w:val="-me-1"/>
    <w:basedOn w:val="Carpredefinitoparagrafo"/>
    <w:rsid w:val="008D3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1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5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7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9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6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93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7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3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3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2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51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08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2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35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2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75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040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88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47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0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7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393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76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049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16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0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5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94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30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443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07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46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65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44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67030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7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43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0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11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595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578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6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149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121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85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04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0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70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601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214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60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7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51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56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77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95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12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04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211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697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87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84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160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23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14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24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24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351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20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974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4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49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838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87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712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904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4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8105C-44C9-43DB-8D51-471C45B37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fischettifabio@gmail.com</dc:creator>
  <cp:keywords/>
  <dc:description/>
  <cp:lastModifiedBy>Account Microsoft</cp:lastModifiedBy>
  <cp:revision>2</cp:revision>
  <cp:lastPrinted>2024-12-13T17:22:00Z</cp:lastPrinted>
  <dcterms:created xsi:type="dcterms:W3CDTF">2025-11-06T20:04:00Z</dcterms:created>
  <dcterms:modified xsi:type="dcterms:W3CDTF">2025-11-06T20:04:00Z</dcterms:modified>
</cp:coreProperties>
</file>